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МГ6647.6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Мусорный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2483x6677x2538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791.224095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строганая доска сосны, металл, нержавеющий крепеж.</w:t>
              <w:br/>
              <w:t>Комплектация: закладные детали 12 шт., опорные стойки 12 шт., крыша 1 компл., доски 1 компл., дверь 2 компл., стяжки 1 компл., крепеж 1 компл.</w:t>
              <w:br/>
              <w:t>Контейнерная площадка состоит из одного контейнера (опорные стойки, крыша, двери).</w:t>
              <w:br/>
              <w:t>Опорные стойки выполнены из профильной металлической трубы сечением 60х60х3мм, металлических платиков из листа толщиной 5 мм и 3 мм. Крыша состоит из металлических профильных труб сечением 60х40х2мм, а так же профнастила толщиной 0.7 мм. Дверь, в количестве 2-х штук, состоят из металлических профильных труб сечением 60х60х3мм, ручка из листа толщиной 5 мм, петель в количестве 3 шт, щеколды, досок сосны строганых сорта А размером 140х20мм. Стены контейнера так же представлены в виде досок сосны строганых сорта А размером 140х20мм.</w:t>
              <w:br/>
              <w:t>В комплексе используется крепеж из нержавеющей стали. Открытые части труб закрыты пластиковыми заглушками.</w:t>
              <w:br/>
              <w:t>Покрытие элементов:</w:t>
              <w:br/>
              <w:t>— металл - порошковый цинкогрунт, порошковая краска;</w:t>
              <w:br/>
              <w:t>—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