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ЛГСК-04Д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"Минимакс-ДС"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3000x3400x1500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металл, акриловая краска, лак, порошковая краска.</w:t>
              <w:br/>
              <w:t/>
              <w:br/>
              <w:t>  Комплекс состоит из 9 опорных столбов сечением 100 мм х 100 мм, произведенных из деревянного клееного бруса, состоящим из 3 слоев сухих досок  хвойных пород. Все столбы отшлифованы, кромки скруглены. Обработанные поверхности покрыты тонированным и бесцветным лаком. Верхние торцы столбов закрыты пластиковыми накладками.</w:t>
              <w:br/>
              <w:t>Металлические элементы выполнены из круглой трубы диаметром 26,8 мм и круглой трубы диаметром 33,5 мм. </w:t>
              <w:br/>
              <w:t>Кольца выполнены из электросварной трубы диаметром 18 мм и соединены с перекладиной при помощи короткозвенной оцинкованной цепи с диаметром сечения звена 6 мм.</w:t>
              <w:br/>
              <w:t> Перекладина выполнена из круглой трубы диаметром 33,5 мм.</w:t>
              <w:br/>
              <w:t/>
              <w:br/>
              <w:t> Все имеющиеся металлические детали окрашены порошковой полиэфирной краской . </w:t>
              <w:br/>
              <w:t> Выступающие части резьбовых соединений закрыты пластиковыми заглушками.</w:t>
              <w:br/>
              <w:t> Весь крепеж оцинкованный.</w:t>
              <w:br/>
              <w:t/>
              <w:br/>
              <w:t>Комплектация:</w:t>
              <w:br/>
              <w:t> шведская лестница – 1 шт., опорные столбы – 9 шт., горизонтальная лестница-1 шт., штанга с кольцами-1 шт., шест-1 шт, стенка-преграда-1 шт., турник-1 шт., крепеж - 1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