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Высокий подиум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618x1218x650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15.092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 </w:t>
              <w:br/>
              <w:t>Высокий подиум представляет собой уголки размером 40 мм х 40 мм х 4 мм с установленными на них фанерными элементами  толщиной 15 мм и ламинированной фанеры толщиной 15 мм. Все открытые части труб закрыты заглушками 40 мм х 40 мм, крепеж травмоопасных выступов и кромок не имеет.</w:t>
              <w:br/>
              <w:t>Комплектация: Cтолбы- 4 шт, Пол - 1 шт, Фанерные панели - 4 штук,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