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ЛГСК-11.1956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комплекс "Гидра"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42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4000x24300x2910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канат, сосна.</w:t>
              <w:br/>
              <w:t>Комплектация: опоры – 5 шт., канатная сетка – 1 шт., комплект крепежа – 1шт.</w:t>
              <w:br/>
              <w:t>Комплекспредставляет собой конструкцию в виде вытянутой канатной сети на металлическом каркасе. Сетка изготовлена из полипропиленового армированного кантата диаметром 16 мм., соединяющихся между собой пластиковыми крестообразными соединителями. Концы каната обжаты алюминиевыми втулками, которые крепятся фланцами к каркасу трубы. Каркас конструкции выполнен из стальной трубы диаметром 219 мм, защищенный полимерным покрытием с предварительным цинкогрунтованием. 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 </w:t>
              <w:br/>
              <w:t>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