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ЛГП-113С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 "Тригонометрия"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2240x2575x310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49.491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доска строганая хвойных пород, HPL пластик, металл, нержавеющий крепеж.</w:t>
              <w:br/>
              <w:t> </w:t>
              <w:br/>
              <w:t>Комплектация: закладные детали  – 1 компл., каркас песочницы - 1 шт., сиденье - 3 шт., комплект крепежа - 1 шт.</w:t>
              <w:br/>
              <w:t> </w:t>
              <w:br/>
              <w:t>Конструкция и цветовая палитра оборудования согласно эскизу.</w:t>
              <w:br/>
              <w:t/>
              <w:br/>
              <w:t>Каркас песочницы – строганая доска хвойных пород сечением 100х40 мм. Сиденье выполнено из двустороннего HPL пластика с УФ защитой толщиной 10 мм. На сидение при помощи гравировки и УФ печати наносятся рисунки. 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