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ЛГК-106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Качалка-балансир "Клевер"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2467x2564x730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66.84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HPL пластик, металл, нержавеющий крепеж.</w:t>
              <w:br/>
              <w:t>Комплектация: качалка в сборе – 1 компл; пружинный блок – 1 компл; закладной элемент – 1 шт; комплект крепежа – 1 комплект.</w:t>
              <w:br/>
              <w:t>Конструкция и цветовая палитра оборудования согласно эскизу.</w:t>
              <w:br/>
              <w:t>Качалка состоит из трех перекладин, выполненных из металлической круглой трубы диаметром 89 мм с толщиной стенки 3 мм.  На перекладины установлено по одному сидению, выполненному из пластика HPL толщиной 14 мм. Ручки и стержень ручки выполнены из металлической круглой трубы диаметром 33,5 мм и толщиной стенки 2,8 мм. На ручках установлены заглушки из пластика HPL толщиной 14 мм. В качестве подвижной опоры используются три пружины 300x120x20 мм. Пружины соединены в единый блок металлическими фланцами треугольной формы со скругленными углами, выполненными из листа металла толщиной 8 мм, установленными на верхние и нижние торцы пружин. Фланец, установленный сверху, закрыт треугольной накладкой, выполненной из пластика HPL толщиной 14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