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"Экскаватор"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1200x2850x1600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163.482185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HPL, нержавеющая сталь, монолитный поликарбонат. </w:t>
              <w:br/>
              <w:t/>
              <w:br/>
              <w:t>Корпус "Экскаватора", вставки и накладки выполнены из пластика HPL толщиной 10 мм. Вставка в окно выполнена из монолитного поликарбоната толщиной 5 мм. Опорная конструкция выполнена из нержавеющей круглой трубы диаметром 42,3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