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ЛГД-122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Экскаватор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240x1100x700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акриловая краска, нержавейка, HDPE, порошковая краска, резина.</w:t>
              <w:br/>
              <w:t>Центральная опорная стойка выполнена из круглой нержавеющей трубы диаметром 57 мм с толщиной стенки 3,5 мм и имеет в нижней части фланец размером 150х150 мм толщиной 6,0 мм. Во фланце просверлены 4 отверстия диаметром 11,0 мм для крепления стойки к закладному элементу.</w:t>
              <w:br/>
              <w:t>Рычаги с ручками управления выполнены из нержавеющей трубы диаметром 32х4 мм и установлены через оси на металлическом профиле сечением 40х80 мм, который так же является основанием для сидения, которое выполнено из листового полиэтилена высокой плотности — HDPE толщиной 15 мм.  </w:t>
              <w:br/>
              <w:t> Продольные тяги выполнены из нержавеющей трубы диаметром 26,9 мм мм. Все усилия от рычагов управления на ковш передаются через узлы с подшипниками.</w:t>
              <w:br/>
              <w:t> Ковш выполнен из нержавеющей стали толщиной 2,0 мм с размером: глубина - 100 мм и ширина - 104 мм.</w:t>
              <w:br/>
              <w:t> Комплектация:</w:t>
              <w:br/>
              <w:t> Элемент «Экскаватор» в сборе – 1 компл.</w:t>
              <w:br/>
              <w:t>Комплект крепежа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