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Парковочный столбик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150x150x750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сталь, нержавеющий крепеж.</w:t>
              <w:br/>
              <w:t>Комплектация: Парковочный столбик - 1 шт. ; комплект крепежа - 1 шт.</w:t>
              <w:br/>
              <w:t/>
              <w:br/>
              <w:t>Парковочный столбик выполнен из нержавеющей трубы диаметром 76,1 мм с толщиной стенки 2 мм.</w:t>
              <w:br/>
              <w:t>Опорный фланец выполнен из листа нержавеющей стали толщиной 4 мм, заглушка из листа нержавеющей стали толщиной 2 мм.</w:t>
              <w:br/>
              <w:t>В комплексе используется крепеж из нержавеющей стали.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