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МСК-106.101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 «Очки»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571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535x1780x770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Изделие представляет собой балансир на пружинах, со спинками и рукоятками на полотне. В центре полотна балансира размещена упрощённая версия настольного футбола, закрытая полупрозрачной сферической крышкой из поликарбоната.</w:t>
              <w:br/>
              <w:t/>
              <w:br/>
              <w:t>Материалы и комплектующие</w:t>
              <w:br/>
              <w:t>Окрашенная порошковой краской сталь со слоем цинкосодержащего грунта, деревянные доски и (или) фанера , ламинированная водостойкая фанера, нержавеющий крепеж. Полусфера выполнена из полупрозрачного поликарбоната. Ручки выполнены из металлической круглой трубы ДУ20 диаметром 26,8 мм с толщиной стенки 2,8 мм. </w:t>
              <w:br/>
              <w:t>В качестве подвижной опоры используется пружина торцевого поджатия. Крепление пружины к опорной площадке выполнено при помощи хомутов М10 U-образной формы. Закладной элемент углублен в грунт на глубину 600 мм. Верхняя площадка выполнена из металлического уголка сечением 50х50 мм с толщиной стенки 5 мм в форме прямоугольника.</w:t>
              <w:br/>
              <w:t/>
              <w:br/>
              <w:t>Каркас</w:t>
              <w:br/>
              <w:t>Представляет собой металлическую основу с двумя закрепленными на ней пружинами, соединенными в верхней части металлической деталью, к которой крепится рабочая часть балансира.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