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Турник Классический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150x1358x2554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55.646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Комплекс состоит из 2 опорных столбов выполненных из металлической трубы диаметром 108 мм с толщиной стенки 3 мм и 1 перекладины, выполненной из круглой металлической трубы диаметром 33,5 мм с толщиной стенки 2,8 мм. </w:t>
              <w:br/>
              <w:t>Верхняя часть столбов закрыта эллиптической металлической заглушкой.</w:t>
              <w:br/>
              <w:t>Присоединение перекладины к опорным столбам выполнено на разборных металлических хомутах диаметром 108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  <w:br/>
              <w:t/>
              <w:br/>
              <w:t>Комплектация: </w:t>
              <w:br/>
              <w:t>Опорные столбы – 2 шт.</w:t>
              <w:br/>
              <w:t>Перекладина - 1 шт.</w:t>
              <w:br/>
              <w:t>Хомуты – 2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