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ЛГП-5.03С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Песочный дворик с горкой "Виргиния"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2215x3385x2350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204.353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металл, нержавеющая сталь, монолитный поликарбонат, нержавеющий крепеж.</w:t>
              <w:br/>
              <w:t> </w:t>
              <w:br/>
              <w:t>Комплектация: закладные детали  – 1 компл., опорные стойки – 6 шт., крыши –1 компл., полы – 1 компл., горка прямая h=0,7м – 1 шт., балкон с пескопроводом – 1 шт., игровая панель "крестики-нолики" - 1 шт., панель скалолаза с пазами для ног - 1 шт., песочница - 1 шт., комплект крепежа - 1 шт.  </w:t>
              <w:br/>
              <w:t> </w:t>
              <w:br/>
              <w:t>Конструкция и цветовая палитра оборудования согласно эскизу.</w:t>
              <w:br/>
              <w:t> </w:t>
              <w:br/>
              <w:t>Песочный дворик состоит из 1 башни. Опорные стойки выполнены из клееного бруса хвойных пород сечением 80х80 мм. Профиль – квадратный, радиус скругления углов - R10.</w:t>
              <w:br/>
              <w:t>Каркас игровой панели "крестики-нолики" – строганая доска хвойных пород сечением 100х30 мм. Крестики-нолики выполнены из клееного бруса хвойных пород сечением 100х100 мм. Профиль – квадратный, радиус скругления углов - R10. Металлические накладки выполнены из нержавеющей стали толщиной 1,5 мм. Полы, ступени изготовлены из ламинированной фанеры толщиной 18 мм с антискользящим покрытием. 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Крыши башен двускатные, выполнены в сочетании рамок из HPL пластика с монолитным поликарбонатом, на который с помощью УФ печати наносится цветное напыление. Декоративные вставки на панелях в виде окошек выполнены из монолитного поликарбоната толщиной 5 мм с цветным напылением. Ручки выполнены из металлической трубы диаметром 26,8 мм с толщиной стенки 2,8 мм. Балкон изготовлен из металлической профильной трубы 40х20мм с толщиной стенки 2 мм, а также поперечных трубок диаметром 21,3 мм с толщиной стенки 2,8 мм. Металлические перекладины, изготовлены из круглой трубы диаметром 21,3 мм с толщиной стенки 2,8 мм. Пескопровод выполнен из нержавеющей стали: труба диаметром 76 мм с толщиной стенки 1 мм и лист толщиной 1,5 мм. Подъем на платформу с горкой представлен в виде панели скалолаза с пазами для ног, изготовленные  из HPL пластика толщиной 10 мм.</w:t>
              <w:br/>
              <w:t>Прямая горка h=0,7 м состоит из ската и бортов, в свою очередь выполненных из листа нержавеющей стали толщиной 1,5 мм и HPL пластика толщиной 10 мм. Стартовые площадки прямых горок оборудованы металлической перекладиной, изготовленной из круглой трубы диаметром 21,3 мм с толщиной стенки 2,8 мм.</w:t>
              <w:br/>
              <w:t/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