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Брусья-низкие параллельные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600x2040x1202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55.282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Брусья параллельные выполнены из металлической трубы диаметром 42,3 мм с толщиной стенки 3 мм с применением металлической трубы диаметром 33,5 мм с толщиной стенки 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Брусья в сборе - 1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