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МГ6520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580x1800x810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Опорные стойки – 2 шт.; каркас скамьи с досками – 1 компл.; комплект крепежа – 1 шт.</w:t>
              <w:br/>
              <w:t>Каркас скамьи состоит из двух опор из металлических труб диаметром 57 мм с толщиной стенки 3 мм с настилом из деревянных досок. Настил выполнен из досок хвойных пород (сосна) сечением 35мм х 90 мм. Доски отшлифованы, кромки скруглены.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