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ЛГТУ-63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"Тяга сверху" Эко (лиственница ø130мм,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1000x1000x1900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сталь, дерево (лиственница).</w:t>
              <w:br/>
              <w:t>Комплектация: Тренажер в сборе – 1 компл.</w:t>
              <w:br/>
              <w:t>Конструкция и цветовая палитра оборудования согласно эскизу.</w:t>
              <w:br/>
              <w:t>Конструкция изделия сборно-сварная с применением труб из нержавеющей стали диаметром от 32 до 133 мм.</w:t>
              <w:br/>
              <w:t>Комплекс состоит из центрального опорного клееного столба диаметром 130 мм, выполненного из лиственницы. Столб отшлифован и пропитан маслом (два слоя).</w:t>
              <w:br/>
              <w:t>Верхний торец столба закрыт цилиндрическим стаканом из нержавеющей трубы диаметром 133 мм с толщиной стенки 4 мм с эллиптической верхней шляпкой из нержавеющей стали толщиной 2 мм. </w:t>
              <w:br/>
              <w:t>Тяги, рычаги и верхняя дуга с ручками выполнены из нержавеющей трубы диаметром 42,4 мм с толщиной стенки 3 мм, ручки тренажера выполнены из нержавеющей трубы диаметром 32 мм с толщиной стенки 2 мм и закрыты накладками, выполненными из атмосферостойкой резины.</w:t>
              <w:br/>
              <w:t>Подвижность узлов обеспечивается радиальными подшипниками, установленными во втулки.  Верхняя дуга с ручками соединена с кронштейном, установленным на опорный столб через профильную трубу из нержавеющей стали сечением 80 мм х 40 мм х 3 мм. Боковые стенки кронштейнов с подшипниками закрыты пластинами из нержавеющей стали толщиной 4 мм.</w:t>
              <w:br/>
              <w:t>Нижний торец столба фиксируется в стакане из нержавеющей трубы диаметром 133 мм с толщиной стенки 4 мм с фланцем с отверстиями, состоящим из 2-х дисков толщиной по 4 мм каждый.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