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ЛГИК-9.37С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"Барий"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5016x5570x6081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1593.79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</w:t>
              <w:br/>
              <w:t>Комплектация: закладные детали  – 1 компл., опорные стойки – 12 шт., крыши – 1 компл., полы – 1 компл., горка прямая h=0,7м – 1 шт.,  опоры винтовой горки – 2 шт., винтовая горка – 1 шт.,  металлические сетчатые ограждения - 4 компл.,  вертикальные деревянные ограждения - 3  шт., ограждающие и декоративные панели – 1 компл., панель скалолаза с зацепами – 1 шт.,  балкон со  штурвалом – 1 шт., наклонная канатная сетка – 1 шт., панель "Счеты" -1шт., панель "Вращающийся лабиринт" - 1шт., панель "Лавка" - 1 шт., ручки - 5шт., стяжка - 5 шт., распорка - 3 шт., поручни -5 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 с разноуровневыми платформами.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Вертикальные деревянные ограждения состоят из строганых досок хвойных пород сечением 100х30 мм. Сетчатое ограждение башни изготовлено с использованием металлической оцинкованной сетки Bastion. </w:t>
              <w:br/>
              <w:t>- панели скалолаза с зацепами, изготовленные из ламинированной фанеры толщиной 18 мм с антискользящим покрытием; </w:t>
              <w:br/>
              <w:t>- наклонная канатная сетка из шестипрядного армированного полипропиленового каната d=16 мм.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имеются 1 прямая  и 1 винтовая туннельная  горки. Прямая горка h=0,7 м состоят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Винтовая туннельная горка компонуется из отдельных сегментов, выполненных из пластика ПНД. Опоры винтовой горки изготовлены из металлическая трубы диаметром   108 мм с толщиной стенки 3мм.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