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"Улитка"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549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517x1149x710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2.96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Скамейка установлена на 4-х закладных элементах,  выполненных из стальной профильной трубы 40х20 мм с толщиной стенки 2мм и стальной полосы 40х2 мм</w:t>
              <w:br/>
              <w:t>В случае крепления с помощью анкерных болтов, скамейка устанавливается на стальных уголках 40х40х30х3 мм.</w:t>
              <w:br/>
              <w:t>Детали скамейки выполнены из влагостойкой березовой фанеры толщиной 15 мм. Декоративный элемент выполнен из фанеры толщиной 9 мм.</w:t>
              <w:br/>
              <w:t>Фанера присоединяется к металлическому каркасу при помощи стальных уголков  и крепежных изделий.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“Улитка” - 1 шт.</w:t>
              <w:br/>
              <w:t>Элемент “Ножка”  - 2 шт.</w:t>
              <w:br/>
              <w:t>Элемент “Глаза” - 2 шт.</w:t>
              <w:br/>
              <w:t>Сиденье - 2 шт.</w:t>
              <w:br/>
              <w:t>Закладные элементы - 4 шт.</w:t>
              <w:br/>
              <w:t>Комплект крепежа и заглушек - 1 шт.</w:t>
              <w:br/>
              <w:t>Монтаж: Изделие устанавливается на закладных элементах с бетонированием или с помощью анкерных болтов через уголки.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