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ЛГУ-73.53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Ограждение для ТБО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1500x4500x2000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Профилированный лист, Труба профильная, Брусок сосны.</w:t>
              <w:br/>
              <w:t>Комплектация: каркас - 1 шт., крыша - 1 шт., обшивка - 1 компл., комплект крепежа - 1 шт.</w:t>
              <w:br/>
              <w:t>Каркас контейнерное площадки выполнен из профильных труб размерами 40х40х1,5 мм и 80х40х2 мм. Обшивка изготовлена из брусков сосны размерами 40х40х668, 40х40х1038, 40х40х680. Крыша ограждения изготовлена из профилированного листа 1000х1620х0,7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