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ЛГП-04.03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"Форт"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4600x5650x2400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w:t>
              <w:br/>
              <w:t>Комплектация: Домик со скамьей – 2 комплекта; счеты – 2 комплекта; песочница с декоративными элементами – 2 комплекта; арка – 1 комплект; декоративные ограждения – 1 комплект, комплект сборки – 1 шт.</w:t>
              <w:br/>
              <w:t>Конструкция и цветовая палитра оборудования согласно эскизу.</w:t>
              <w:br/>
              <w:t>Комплекс состоит из 15 опорных столбов сечением 100 мм х 100 мм, выполненных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Крыши домиков двухскатные и выполнены из высокопрочной влагостойкой березовой фанеры толщиной 15 мм.</w:t>
              <w:br/>
              <w:t>Боковые заполнения домиков, ограждения с оконными проемами, ограждения, расположенные слева и справа от арки, и арка над входом выполнены из высокопрочной влагостойкой березовой фанеры толщиной 21 мм.  С внешней стороны на ограждающие фанерные элементы нанесены изображения каменной кладки на голубом фоне, имитирующие стены, выполненные печатным способом. Верхний край ограждений имеет зубчатую форму.</w:t>
              <w:br/>
              <w:t>Борта песочницы и прилегающие к ней ограждения выполнены из двух рядов сухих, строганных досок хвойных пород сечением 32 мм х 110 мм. Все доски отшлифованы, кромки верхнего ряда скруглены. Обработанные поверхности покрыты тонированным и бесцветным лаком. На углы песочницы установлены сидения скругленной и круглой формы, выполненные из высокопрочной влагостойкой березовой фанеры толщиной 21 мм. На два внешних борта песочницы установлены ограждения с оконными проемами и зубчиками, выполненные из высокопрочной влагостойкой березовой фанеры толщиной 21 мм.</w:t>
              <w:br/>
              <w:t>Высота горки песочного дворика –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высокопрочной влагостойкой березовой фанеры толщиной 21 мм. Выступающие части металлических профилей закрыты фанерными декоративными элементами.</w:t>
              <w:br/>
              <w:t>Стартовая площадка горки имеет дополнительные выступающие ограждения с горизонтально-расположенной перекладиной, не позволяющей детям выбегать на скат. Перила лестницы выполнены из высокопрочной влагостойкой березовой фанеры толщиной 21 мм.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w:t>
              <w:br/>
              <w:t>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толщиной 5 мм х шириной 50 мм х длиной 100 мм под бетонирование. Счеты в виде колец выполнены из пластика. Металлические перекладины счет выполнены из круглой трубы диаметром 26,8 мм. Планки для фиксации счет выполнены из высокопрочной влагостойкой березовой фанеры толщиной 27 мм. 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