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7054x7983x2924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863.8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металл, нержавеющая сталь, нержавеющий крепеж.</w:t>
              <w:br/>
              <w:t>Комплектация: закладные детали  – 1 компл., опорные стойки – 22 шт, рукоход– 2 компл., шведская стенка - 1 компл., перекладины - 12 шт., лестница - 1 шт.,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Перекладины, шведская стенка и рукоход изготовлены из круглой нержавеющей трубы диаметром 33,7 мм и толщиной стенки 3 мм. Лестница выполнена из оцилиндрованный брус лиственницы диаметром 90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