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2041.55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"Бегемоты" выполнены из многослойной влагостойкой березовой фанеры толщиной 9 мм и 12 мм и стилизованы под пальмы, бегемотов, солнце, облако.Крыша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