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ЛГТН-3х6-Ф-М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фанера) с декоративными элементами "Море"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3920x7100x2980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якорь, рыбку, медузу, кораблик, чаек и водоросли.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