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Шаговый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519x1250x1355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пластик.</w:t>
              <w:br/>
              <w:t>Комплектация: тренажер - 1 компл, крепеж – 1 компл.</w:t>
              <w:br/>
              <w:t>Тренажер двухпозиционный для укрепления мышц и суставов рук, спины и поясницы.</w:t>
              <w:br/>
              <w:t/>
              <w:br/>
              <w:t>Основная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Подвижные элементы выполнены из металлической  круглой трубы диаметром 48 мм с толщиной стенки 3,5 мм. </w:t>
              <w:br/>
              <w:t>Опорная дуга (ручка)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Ногоступы изготовлены из пластика, усиленные ребрами жесткости и</w:t>
              <w:br/>
              <w:t>предназначенные для использования на открытом воздухе.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