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ЛГТН-4,2х6-ПКФ-П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4200х6000 (стены - поликарбонат, фанера) с декоративными элементами "Профессия"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5150x6900x2955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1683.54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 берёзовая, сотовый поликарбонат 8 мм, порошковая краска</w:t>
              <w:br/>
              <w:t>Конструкция состоит из: </w:t>
              <w:br/>
              <w:t>Профильной трубы 40х40х2,</w:t>
              <w:br/>
              <w:t>Профильной трубы 80х40х3,</w:t>
              <w:br/>
              <w:t>Профильной трубы 80х80х3,</w:t>
              <w:br/>
              <w:t>Профилированный лист с профилем НС-35,</w:t>
              <w:br/>
              <w:t>Декоративных панелей из фанеры 9 мм,</w:t>
              <w:br/>
              <w:t>Передних бортов из фанеры 15 мм.</w:t>
              <w:br/>
              <w:t/>
              <w:br/>
              <w:t>Все металлические детали окрашены порошковой полиэфирной краской.</w:t>
              <w:br/>
              <w:t/>
              <w:br/>
              <w:t>Комплектация:</w:t>
              <w:br/>
              <w:t>-Комплект металла - 1шт</w:t>
              <w:br/>
              <w:t>-Комплект декоративных панелей - 1шт</w:t>
              <w:br/>
              <w:t>-Комплект передних бортов - 1шт</w:t>
              <w:br/>
              <w:t>-Комплект крепежа - 1шт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