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ЛГСК-04.2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"СК-4-2"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4500x4600x2500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акриловая краска, порошковая краска, полипропиленовый канат с металлическим сердечником, канат. </w:t>
              <w:br/>
              <w:t>Комплекс состоит из 8 опорных и трех горизонтально расположенных столбов сечением не менее  100 мм х 100 мм, произведенных из деревянного клееного бруса, состоящим не менее чем из трех слоев сухих досок ( хвойных пород. Все столбы отшлифованы, кромки скруглены. Обработанные поверхности должны быть покрыты тонированным и бесцветным лаком. Спортивные фанерные элементы (баскетбольный щит и стенка альпиниста) изготовлены из высокопрочной, влагостойкой фанеры толщиной не менее 21 мм, окрашены в 2-3 слоя акриловой краской и должны иметь специальное покрытие - антиграффити. Сетка выполнена из полипропиленового каната с металлическим сердечником. Баскетбольное кольцо выполнить из овальной трубы сечением длина 30 мм х ширина 15 мм с применением электросварной трубы диаметром 18мм - 20 мм и пластины толщиной 8/10 мм. Металлические элементы лестниц выполнены из круглой трубы диаметром 26,8мм -33,5 мм. Все имеющиеся металлические детали должны быть предварительно зачищены, обезжирены и покрыты порошковой полиэфирной краской. Пол открытой полубашни произведен из ламинированной фанеры толщиной не менее 15 мм, с антискользящим покрытием. Сетка выполнена из полипропиленового каната с металлическим сердечником. Весь крепеж оцинкованный. </w:t>
              <w:br/>
              <w:t>Комплектация: открытая полубашня – 1 шт., лестница вертикальная – 1 шт., стенка альпинистская, наклонная с канатом – 1 шт., кольцо баскетбольное со щитом – 1 шт., сетка – 1 шт. шведская стенка, сдвоенная – 2 шт., бревно – 1 шт. </w:t>
              <w:br/>
              <w:t>Элементы комплекса:</w:t>
              <w:br/>
              <w:t>Копыто ширина 100 мм х длина 400 мм (под бетон) 8 шт.</w:t>
              <w:br/>
              <w:t>Рама пола на пластинах длина 1000 мм х ширина 900 мм 1 шт.</w:t>
              <w:br/>
              <w:t>Опорная стойка длина 500 мм 3 шт.</w:t>
              <w:br/>
              <w:t>Баскетбольное кольцо 1 шт.</w:t>
              <w:br/>
              <w:t>Сетка баскетбольная 1 шт.</w:t>
              <w:br/>
              <w:t>Канат д/лазания L-2,7 м, ф30 - 1 шт.</w:t>
              <w:br/>
              <w:t>Сетка ширина 1500 мм х длина 1200 мм - 1 шт.</w:t>
              <w:br/>
              <w:t>Ответная пластина на баскетбольное кольцо 1 шт.</w:t>
              <w:br/>
              <w:t>Шест Змейка на пластинах длина 2500 мм х ширина 1000 мм 1 шт.</w:t>
              <w:br/>
              <w:t>Ручка на комплексы длина 600 мм на пластинах 2 отв. 4 шт.</w:t>
              <w:br/>
              <w:t>Рама стенки альпиниста ширина 900 мм х длина 1435 мм 1 шт.</w:t>
              <w:br/>
              <w:t>Шведская стенка на пластинах длина 1650 мм х ширина 600 мм 1 шт.</w:t>
              <w:br/>
              <w:t>Штанга на пластинах длина 900 мм Ду 25 - 5 шт.</w:t>
              <w:br/>
              <w:t>Штанга на пластинах длина 500 мм 6 шт.</w:t>
              <w:br/>
              <w:t>Штанга на пластинах длина 500 мм - 6 шт.</w:t>
              <w:br/>
              <w:t>Штанга на пластине с крючком длина 900 мм Ду 25 - 1 шт.</w:t>
              <w:br/>
              <w:t>Шведская стенка на пластинах длина 1650 мм х ширина 600 мм 1 шт.</w:t>
              <w:br/>
              <w:t>Столб из клееного бруса - 11 шт.</w:t>
              <w:br/>
              <w:t>Пол на столбы ширина 1100 мм х длина 1100 мм 1 шт.</w:t>
              <w:br/>
              <w:t>Щит большой длина 1080 мм х ширина 1230 мм (белый) 1 шт.</w:t>
              <w:br/>
              <w:t>Стенка альпиниста ширина 1080 мм х длина 1600 мм (темно-серый) 1 шт.</w:t>
              <w:br/>
              <w:t>Треугольник на столбы ширина 200 мм х длина 200 мм (желтый) 8 шт.</w:t>
              <w:br/>
              <w:t>Крепеж - 1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