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МСК-110.201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"Трицератопс"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380x755x951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37.77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HPL пластик, металл, влагостойкая ламинированная фанера.</w:t>
              <w:br/>
              <w:t>Изделие представляет собой качалку на одной металлической пружине, где стенки выполнены из пластика HPL с декорированием формой и рисунками, выполненными печатным способом, под очертания детеныша динозавра Трицератопса.</w:t>
              <w:br/>
              <w:t>Материалы и комплектующие: </w:t>
              <w:br/>
              <w:t>Окрашенная порошковой краской сталь со слоем цинкосодержащего грунта, пластик HPL, нержавеющий крепеж.</w:t>
              <w:br/>
              <w:t>Каркас</w:t>
              <w:br/>
              <w:t>Представляет собой металлическую основу качалки (платформа-пружина-платформа),</w:t>
              <w:br/>
              <w:t>а также металлические трубы, являющиеся поручнями и подножками. Установлена на одну пружину, закрепленную на основании из стального листа с помощью U-образных хомутов.</w:t>
              <w:br/>
              <w:t>Сиденье выполнено из влагостойкой ламинированной фанеры с антискользящим покрытием. </w:t>
              <w:br/>
              <w:t>Материал отличается долговечностью, устойчивостью к различным повреждениям.</w:t>
              <w:br/>
              <w:t>Боковые стенки выполнены из пластика HPL не менее 10 мм. Все кромки скруглены с помощью специальных ножей или фрезеровки.</w:t>
              <w:br/>
              <w:t>Устанавливается на пружину торцевого поджатия. Крепление пружины к опорной площадке выполнено при помощи хомутов U-образной формы.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